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D0B00" w14:textId="4BC4668C" w:rsidR="000268AB" w:rsidRDefault="000268AB" w:rsidP="00F86785">
      <w:pPr>
        <w:ind w:right="-270"/>
      </w:pPr>
      <w:r>
        <w:t>(Initials of Releasor/</w:t>
      </w:r>
      <w:proofErr w:type="gramStart"/>
      <w:r>
        <w:t>s)_</w:t>
      </w:r>
      <w:proofErr w:type="gramEnd"/>
      <w:r>
        <w:t xml:space="preserve">________  </w:t>
      </w:r>
    </w:p>
    <w:p w14:paraId="6946B573" w14:textId="77777777" w:rsidR="000268AB" w:rsidRDefault="000268AB" w:rsidP="00F86785">
      <w:pPr>
        <w:ind w:right="-270"/>
      </w:pPr>
    </w:p>
    <w:p w14:paraId="09C2E955" w14:textId="562CACBB" w:rsidR="00F86785" w:rsidRDefault="000D6194" w:rsidP="00F86785">
      <w:pPr>
        <w:ind w:right="-270"/>
      </w:pPr>
      <w:r>
        <w:t>Revision</w:t>
      </w:r>
      <w:r w:rsidR="008D6FC5">
        <w:t>:</w:t>
      </w:r>
      <w:r w:rsidR="00237147">
        <w:t xml:space="preserve">  </w:t>
      </w:r>
      <w:r w:rsidR="00B646CF">
        <w:t>6/</w:t>
      </w:r>
      <w:r w:rsidR="000268AB">
        <w:t>0</w:t>
      </w:r>
      <w:r w:rsidR="00B646CF">
        <w:t>2</w:t>
      </w:r>
      <w:r w:rsidR="002E70C6">
        <w:t>/</w:t>
      </w:r>
      <w:r w:rsidR="00B646CF">
        <w:t>22</w:t>
      </w:r>
      <w:r w:rsidR="00F86785">
        <w:t xml:space="preserve">                                    </w:t>
      </w:r>
    </w:p>
    <w:p w14:paraId="33376DE7" w14:textId="06D08D21" w:rsidR="003115C9" w:rsidRDefault="003115C9" w:rsidP="0023170C"/>
    <w:p w14:paraId="0F700AA8" w14:textId="77777777" w:rsidR="00A25EB1" w:rsidRDefault="00A25EB1" w:rsidP="0023170C"/>
    <w:p w14:paraId="01C23FD0" w14:textId="15CCF7C6" w:rsidR="0084417E" w:rsidRDefault="0023170C" w:rsidP="0084417E">
      <w:r>
        <w:t xml:space="preserve">            </w:t>
      </w:r>
      <w:r w:rsidR="00F86785">
        <w:t xml:space="preserve">  </w:t>
      </w:r>
      <w:r w:rsidR="00A548E8">
        <w:t>Release of all Claims and Hold Harmless Agreement</w:t>
      </w:r>
      <w:r w:rsidR="0084417E" w:rsidRPr="0084417E">
        <w:t xml:space="preserve"> </w:t>
      </w:r>
    </w:p>
    <w:p w14:paraId="3D1C4619" w14:textId="77777777" w:rsidR="008D6FC5" w:rsidRDefault="008D6FC5" w:rsidP="0084417E"/>
    <w:p w14:paraId="16AEB12D" w14:textId="7665FC6A" w:rsidR="00BA7C5F" w:rsidRDefault="00237147" w:rsidP="00955E31">
      <w:r>
        <w:t xml:space="preserve">This Release of All Claims and Hold Harmless Agreement </w:t>
      </w:r>
      <w:r w:rsidR="00EB4737">
        <w:t>is entered into between the Releas</w:t>
      </w:r>
      <w:r w:rsidR="003F1A32">
        <w:t xml:space="preserve">or/s and Releasee/s. </w:t>
      </w:r>
      <w:r w:rsidR="000127DE">
        <w:t xml:space="preserve"> </w:t>
      </w:r>
      <w:r w:rsidR="003F1A32">
        <w:t>Releasor/s</w:t>
      </w:r>
      <w:r w:rsidR="00955E31">
        <w:t xml:space="preserve"> </w:t>
      </w:r>
      <w:r w:rsidR="00EB4737">
        <w:t>are those perso</w:t>
      </w:r>
      <w:r w:rsidR="00D47746">
        <w:t xml:space="preserve">ns whose names appear below </w:t>
      </w:r>
      <w:r w:rsidR="00EB4737">
        <w:t>who are signing on behalf of themselves, their estates, their successors</w:t>
      </w:r>
      <w:r w:rsidR="002E70C6">
        <w:t>, survivors</w:t>
      </w:r>
      <w:r w:rsidR="00D67E87">
        <w:t>,</w:t>
      </w:r>
      <w:r w:rsidR="00EB4737">
        <w:t xml:space="preserve"> and heirs.  </w:t>
      </w:r>
      <w:r w:rsidR="00D47746">
        <w:t>Release</w:t>
      </w:r>
      <w:r w:rsidR="008553C6">
        <w:t>e</w:t>
      </w:r>
      <w:r w:rsidR="00D47746">
        <w:t>/s are those persons, associations and entities released and indemnified by</w:t>
      </w:r>
      <w:r w:rsidR="008D6FC5">
        <w:t xml:space="preserve"> </w:t>
      </w:r>
      <w:r w:rsidR="004C24A5">
        <w:t>this A</w:t>
      </w:r>
      <w:r w:rsidR="00FD47F3">
        <w:t xml:space="preserve">greement. </w:t>
      </w:r>
      <w:r>
        <w:t xml:space="preserve"> Receipt of c</w:t>
      </w:r>
      <w:r w:rsidR="0044509D">
        <w:t>onsideration for this agreement is acknowledged by Releasor/s and consists</w:t>
      </w:r>
      <w:r w:rsidR="00721485">
        <w:t>,</w:t>
      </w:r>
      <w:r w:rsidR="0044509D">
        <w:t xml:space="preserve"> in part</w:t>
      </w:r>
      <w:r w:rsidR="00721485">
        <w:t>, in being granted the opportunity</w:t>
      </w:r>
      <w:r w:rsidR="0044509D">
        <w:t xml:space="preserve"> to participate in the activities offered by Releasee/s.</w:t>
      </w:r>
    </w:p>
    <w:p w14:paraId="2E704CF1" w14:textId="77777777" w:rsidR="00BA7C5F" w:rsidRDefault="00BA7C5F" w:rsidP="00955E31"/>
    <w:p w14:paraId="42FACDFB" w14:textId="66E9F73F" w:rsidR="00955E31" w:rsidRDefault="00FD47F3" w:rsidP="00955E31">
      <w:r>
        <w:t>This A</w:t>
      </w:r>
      <w:r w:rsidR="00D47746">
        <w:t>greement is binding upon R</w:t>
      </w:r>
      <w:r w:rsidR="00955E31">
        <w:t>eleasor</w:t>
      </w:r>
      <w:r w:rsidR="00D4178A">
        <w:t>/</w:t>
      </w:r>
      <w:r w:rsidR="00563C94">
        <w:t>s,</w:t>
      </w:r>
      <w:r w:rsidR="002929C0">
        <w:t xml:space="preserve"> the</w:t>
      </w:r>
      <w:r w:rsidR="00563C94">
        <w:t>ir estate</w:t>
      </w:r>
      <w:r w:rsidR="004C24A5">
        <w:t>, successors</w:t>
      </w:r>
      <w:r w:rsidR="00D67E87">
        <w:t>, survivors</w:t>
      </w:r>
      <w:r w:rsidR="004C24A5">
        <w:t xml:space="preserve"> and</w:t>
      </w:r>
      <w:r w:rsidR="00D47746">
        <w:t xml:space="preserve"> heirs,</w:t>
      </w:r>
      <w:r w:rsidR="00955E31">
        <w:t xml:space="preserve"> without </w:t>
      </w:r>
      <w:r w:rsidR="00D47746">
        <w:t xml:space="preserve">any </w:t>
      </w:r>
      <w:r w:rsidR="00955E31">
        <w:t>exclusion or limitation whatsoever.</w:t>
      </w:r>
      <w:r w:rsidR="003F1A32">
        <w:t xml:space="preserve">  </w:t>
      </w:r>
      <w:r w:rsidR="00EB4737">
        <w:t>R</w:t>
      </w:r>
      <w:r w:rsidR="00D47746">
        <w:t>eleasee/s include</w:t>
      </w:r>
      <w:r w:rsidR="008D6FC5">
        <w:t xml:space="preserve">, but is not limited to, </w:t>
      </w:r>
      <w:r w:rsidR="00D47746">
        <w:t xml:space="preserve">B-81 LLC, </w:t>
      </w:r>
      <w:r w:rsidR="00D67E87">
        <w:t xml:space="preserve">including </w:t>
      </w:r>
      <w:r w:rsidR="00563C94">
        <w:t>all</w:t>
      </w:r>
      <w:r w:rsidR="00EB4737">
        <w:t xml:space="preserve"> members</w:t>
      </w:r>
      <w:r w:rsidR="00563C94">
        <w:t xml:space="preserve"> thereof</w:t>
      </w:r>
      <w:r w:rsidR="00EB4737">
        <w:t xml:space="preserve">, John W Pletcher III, Peggy M. Pletcher, </w:t>
      </w:r>
      <w:r w:rsidR="00563C94">
        <w:t>the Pletcher Family Trust</w:t>
      </w:r>
      <w:r w:rsidR="00D47746">
        <w:t xml:space="preserve">, </w:t>
      </w:r>
      <w:r w:rsidR="00EB4737">
        <w:t xml:space="preserve">Burke </w:t>
      </w:r>
      <w:proofErr w:type="spellStart"/>
      <w:r w:rsidR="003F1A32">
        <w:t>Mees</w:t>
      </w:r>
      <w:proofErr w:type="spellEnd"/>
      <w:r w:rsidR="003F1A32">
        <w:t xml:space="preserve">, and </w:t>
      </w:r>
      <w:r w:rsidR="00020340">
        <w:t>any person</w:t>
      </w:r>
      <w:r w:rsidR="00563C94">
        <w:t xml:space="preserve">, corporation or entity not specifically </w:t>
      </w:r>
      <w:r w:rsidR="00020340">
        <w:t xml:space="preserve">named herein as a </w:t>
      </w:r>
      <w:r w:rsidR="000D6194">
        <w:t>Releasee/s</w:t>
      </w:r>
      <w:r w:rsidR="00020340">
        <w:t xml:space="preserve">, </w:t>
      </w:r>
      <w:r w:rsidR="003F1A32">
        <w:t>who</w:t>
      </w:r>
      <w:r w:rsidR="00020340">
        <w:t xml:space="preserve"> may be</w:t>
      </w:r>
      <w:r w:rsidR="00DD3F56">
        <w:t>,</w:t>
      </w:r>
      <w:r w:rsidR="00020340">
        <w:t xml:space="preserve"> </w:t>
      </w:r>
      <w:r w:rsidR="003F1A32">
        <w:t xml:space="preserve">or </w:t>
      </w:r>
      <w:r w:rsidR="006D7C1B">
        <w:t xml:space="preserve">may </w:t>
      </w:r>
      <w:r w:rsidR="003F1A32">
        <w:t>become</w:t>
      </w:r>
      <w:r w:rsidR="00DD3F56">
        <w:t>,</w:t>
      </w:r>
      <w:r w:rsidR="003F1A32">
        <w:t xml:space="preserve"> </w:t>
      </w:r>
      <w:r w:rsidR="00020340">
        <w:t xml:space="preserve">liable as a result of any accident, incident or event which causes bodily injury, </w:t>
      </w:r>
      <w:r w:rsidR="004C24A5">
        <w:t xml:space="preserve">death, </w:t>
      </w:r>
      <w:r w:rsidR="00020340">
        <w:t>property da</w:t>
      </w:r>
      <w:r w:rsidR="00DD3F56">
        <w:t>mage, or loss to the Releasor/s,</w:t>
      </w:r>
      <w:r w:rsidR="003F1A32">
        <w:t xml:space="preserve"> o</w:t>
      </w:r>
      <w:r w:rsidR="000D6194">
        <w:t>r the estate</w:t>
      </w:r>
      <w:r w:rsidR="004C24A5">
        <w:t>,</w:t>
      </w:r>
      <w:r w:rsidR="000D6194">
        <w:t xml:space="preserve"> </w:t>
      </w:r>
      <w:r w:rsidR="008553C6">
        <w:t>successors</w:t>
      </w:r>
      <w:r w:rsidR="002E70C6">
        <w:t>, survivors</w:t>
      </w:r>
      <w:r w:rsidR="008553C6">
        <w:t xml:space="preserve"> </w:t>
      </w:r>
      <w:r w:rsidR="000D6194">
        <w:t>or heirs of R</w:t>
      </w:r>
      <w:r w:rsidR="00DD3F56">
        <w:t>eleaso</w:t>
      </w:r>
      <w:r w:rsidR="003F1A32">
        <w:t xml:space="preserve">r/s </w:t>
      </w:r>
      <w:r w:rsidR="00CE281D">
        <w:t xml:space="preserve">as a result of flight activities, preflight preparations, fueling operations, preflight checks or reviews, check rides, post flight activities or any other activities </w:t>
      </w:r>
      <w:r w:rsidR="00D67E87">
        <w:t>related to,</w:t>
      </w:r>
      <w:r w:rsidR="004C24A5">
        <w:t xml:space="preserve"> incidental to or </w:t>
      </w:r>
      <w:r w:rsidR="00D67E87">
        <w:t>associated with</w:t>
      </w:r>
      <w:r w:rsidR="00CE281D">
        <w:t xml:space="preserve"> the Releasee/s.</w:t>
      </w:r>
      <w:r w:rsidR="00955E31" w:rsidRPr="00955E31">
        <w:t xml:space="preserve"> </w:t>
      </w:r>
    </w:p>
    <w:p w14:paraId="5D20DAD5" w14:textId="4BAAE8D7" w:rsidR="00A548E8" w:rsidRDefault="00A548E8"/>
    <w:p w14:paraId="50780920" w14:textId="2A037AC6" w:rsidR="00020340" w:rsidRDefault="00DD3302">
      <w:r>
        <w:rPr>
          <w:rFonts w:ascii="Times New Roman" w:hAnsi="Times New Roman" w:cs="Times New Roman"/>
          <w:szCs w:val="28"/>
        </w:rPr>
        <w:t>Re</w:t>
      </w:r>
      <w:r w:rsidR="000D6194">
        <w:rPr>
          <w:rFonts w:ascii="Times New Roman" w:hAnsi="Times New Roman" w:cs="Times New Roman"/>
          <w:szCs w:val="28"/>
        </w:rPr>
        <w:t>lea</w:t>
      </w:r>
      <w:r w:rsidRPr="00CE281D">
        <w:rPr>
          <w:rFonts w:ascii="Times New Roman" w:hAnsi="Times New Roman" w:cs="Times New Roman"/>
          <w:szCs w:val="28"/>
        </w:rPr>
        <w:t>sor</w:t>
      </w:r>
      <w:r w:rsidR="003F1A32">
        <w:rPr>
          <w:rFonts w:ascii="Times New Roman" w:hAnsi="Times New Roman" w:cs="Times New Roman"/>
          <w:szCs w:val="28"/>
        </w:rPr>
        <w:t>/</w:t>
      </w:r>
      <w:r w:rsidRPr="00CE281D">
        <w:rPr>
          <w:rFonts w:ascii="Times New Roman" w:hAnsi="Times New Roman" w:cs="Times New Roman"/>
          <w:szCs w:val="28"/>
        </w:rPr>
        <w:t xml:space="preserve">s further recognize and agree that this release is a </w:t>
      </w:r>
      <w:r w:rsidR="00AB2D5C">
        <w:rPr>
          <w:rFonts w:ascii="Times New Roman" w:hAnsi="Times New Roman" w:cs="Times New Roman"/>
          <w:szCs w:val="28"/>
        </w:rPr>
        <w:t>perpetual</w:t>
      </w:r>
      <w:r w:rsidR="00563C94">
        <w:rPr>
          <w:rFonts w:ascii="Times New Roman" w:hAnsi="Times New Roman" w:cs="Times New Roman"/>
          <w:szCs w:val="28"/>
        </w:rPr>
        <w:t xml:space="preserve"> non-revocable</w:t>
      </w:r>
      <w:r w:rsidR="00AB2D5C">
        <w:rPr>
          <w:rFonts w:ascii="Times New Roman" w:hAnsi="Times New Roman" w:cs="Times New Roman"/>
          <w:szCs w:val="28"/>
        </w:rPr>
        <w:t xml:space="preserve"> and continuous </w:t>
      </w:r>
      <w:r w:rsidRPr="00CE281D">
        <w:rPr>
          <w:rFonts w:ascii="Times New Roman" w:hAnsi="Times New Roman" w:cs="Times New Roman"/>
          <w:szCs w:val="28"/>
        </w:rPr>
        <w:t>release of all claims from any claims demands, causes of action of any nature whatsoever</w:t>
      </w:r>
      <w:r>
        <w:rPr>
          <w:rFonts w:ascii="Times New Roman" w:hAnsi="Times New Roman" w:cs="Times New Roman"/>
          <w:szCs w:val="28"/>
        </w:rPr>
        <w:t xml:space="preserve"> </w:t>
      </w:r>
      <w:r>
        <w:t xml:space="preserve">for injuries, bodily injury, wrongful death, property damage or any other loss or damages </w:t>
      </w:r>
      <w:r w:rsidR="00721485">
        <w:t xml:space="preserve">whatsoever </w:t>
      </w:r>
      <w:r>
        <w:t xml:space="preserve">arising </w:t>
      </w:r>
      <w:r w:rsidR="00721485">
        <w:t xml:space="preserve">out of or in any way </w:t>
      </w:r>
      <w:r>
        <w:t xml:space="preserve">related to or arising out of any </w:t>
      </w:r>
      <w:r w:rsidR="00884776">
        <w:t xml:space="preserve">and all </w:t>
      </w:r>
      <w:r>
        <w:t xml:space="preserve">activities </w:t>
      </w:r>
      <w:r w:rsidR="00563C94">
        <w:t>occurring at any time hereafter</w:t>
      </w:r>
      <w:r w:rsidR="00AB2D5C">
        <w:t xml:space="preserve"> related to </w:t>
      </w:r>
      <w:r w:rsidR="00563C94">
        <w:t>an aircraft described as</w:t>
      </w:r>
      <w:r>
        <w:t xml:space="preserve"> Grumman Goose, Serial Numbe</w:t>
      </w:r>
      <w:r w:rsidR="00563C94">
        <w:t>r B</w:t>
      </w:r>
      <w:r w:rsidR="00721485">
        <w:t>-</w:t>
      </w:r>
      <w:r w:rsidR="004C24A5">
        <w:t>81, N703, owned by B- 81 LLC.</w:t>
      </w:r>
    </w:p>
    <w:p w14:paraId="74A20C8F" w14:textId="77777777" w:rsidR="00DD3302" w:rsidRDefault="00DD3302"/>
    <w:p w14:paraId="35BFCDB9" w14:textId="3E1E03AD" w:rsidR="000268AB" w:rsidRDefault="00020340" w:rsidP="000268AB">
      <w:pPr>
        <w:widowControl w:val="0"/>
        <w:autoSpaceDE w:val="0"/>
        <w:autoSpaceDN w:val="0"/>
        <w:adjustRightInd w:val="0"/>
      </w:pPr>
      <w:r>
        <w:t>Rele</w:t>
      </w:r>
      <w:r w:rsidR="000D6194">
        <w:t>a</w:t>
      </w:r>
      <w:r>
        <w:t>sor</w:t>
      </w:r>
      <w:r w:rsidR="003F1A32">
        <w:t>/</w:t>
      </w:r>
      <w:r>
        <w:t>s agree that flight, flight activities, flight instruction and related activities are inherently dangerous and agree that the aircraft owned by B-81 LLC, Grumman Goose N703, the B-81 aircraft</w:t>
      </w:r>
      <w:r w:rsidR="00D47746">
        <w:t>,</w:t>
      </w:r>
      <w:r>
        <w:t xml:space="preserve"> is essentially a flying museum</w:t>
      </w:r>
      <w:r w:rsidRPr="00020340">
        <w:rPr>
          <w:sz w:val="24"/>
        </w:rPr>
        <w:t>.</w:t>
      </w:r>
      <w:r w:rsidRPr="00020340">
        <w:rPr>
          <w:rFonts w:ascii="Times New Roman" w:hAnsi="Times New Roman" w:cs="Times New Roman"/>
          <w:sz w:val="24"/>
        </w:rPr>
        <w:t xml:space="preserve"> </w:t>
      </w:r>
      <w:r>
        <w:rPr>
          <w:rFonts w:ascii="Times New Roman" w:hAnsi="Times New Roman" w:cs="Times New Roman"/>
          <w:sz w:val="24"/>
        </w:rPr>
        <w:t xml:space="preserve"> </w:t>
      </w:r>
      <w:r w:rsidRPr="00020340">
        <w:rPr>
          <w:rFonts w:ascii="Times New Roman" w:hAnsi="Times New Roman" w:cs="Times New Roman"/>
          <w:szCs w:val="28"/>
        </w:rPr>
        <w:t>Releasor/s further und</w:t>
      </w:r>
      <w:r>
        <w:rPr>
          <w:rFonts w:ascii="Times New Roman" w:hAnsi="Times New Roman" w:cs="Times New Roman"/>
          <w:szCs w:val="28"/>
        </w:rPr>
        <w:t>erstand and acknowledge that the B-81 aircraft</w:t>
      </w:r>
      <w:r w:rsidRPr="00020340">
        <w:rPr>
          <w:rFonts w:ascii="Times New Roman" w:hAnsi="Times New Roman" w:cs="Times New Roman"/>
          <w:szCs w:val="28"/>
        </w:rPr>
        <w:t xml:space="preserve"> </w:t>
      </w:r>
      <w:proofErr w:type="gramStart"/>
      <w:r w:rsidRPr="00020340">
        <w:rPr>
          <w:rFonts w:ascii="Times New Roman" w:hAnsi="Times New Roman" w:cs="Times New Roman"/>
          <w:szCs w:val="28"/>
        </w:rPr>
        <w:t xml:space="preserve">activities, </w:t>
      </w:r>
      <w:r w:rsidR="000268AB">
        <w:rPr>
          <w:rFonts w:ascii="Times New Roman" w:hAnsi="Times New Roman" w:cs="Times New Roman"/>
          <w:szCs w:val="28"/>
        </w:rPr>
        <w:t xml:space="preserve">  </w:t>
      </w:r>
      <w:proofErr w:type="gramEnd"/>
      <w:r w:rsidR="000268AB">
        <w:rPr>
          <w:rFonts w:ascii="Times New Roman" w:hAnsi="Times New Roman" w:cs="Times New Roman"/>
          <w:szCs w:val="28"/>
        </w:rPr>
        <w:t xml:space="preserve">        </w:t>
      </w:r>
      <w:r w:rsidR="000268AB">
        <w:lastRenderedPageBreak/>
        <w:t xml:space="preserve">(Initials of Releasor/s)_______________  </w:t>
      </w:r>
    </w:p>
    <w:p w14:paraId="3CB7BAC0" w14:textId="77777777" w:rsidR="000268AB" w:rsidRDefault="000268AB" w:rsidP="000268AB">
      <w:pPr>
        <w:widowControl w:val="0"/>
        <w:autoSpaceDE w:val="0"/>
        <w:autoSpaceDN w:val="0"/>
        <w:adjustRightInd w:val="0"/>
        <w:rPr>
          <w:rFonts w:ascii="Times New Roman" w:hAnsi="Times New Roman" w:cs="Times New Roman"/>
          <w:szCs w:val="28"/>
        </w:rPr>
      </w:pPr>
    </w:p>
    <w:p w14:paraId="11DAFCBB" w14:textId="0AEB6358" w:rsidR="000268AB" w:rsidRDefault="00020340" w:rsidP="000268AB">
      <w:pPr>
        <w:widowControl w:val="0"/>
        <w:autoSpaceDE w:val="0"/>
        <w:autoSpaceDN w:val="0"/>
        <w:adjustRightInd w:val="0"/>
        <w:rPr>
          <w:rFonts w:ascii="Times New Roman" w:hAnsi="Times New Roman" w:cs="Times New Roman"/>
          <w:szCs w:val="28"/>
        </w:rPr>
      </w:pPr>
      <w:r w:rsidRPr="00020340">
        <w:rPr>
          <w:rFonts w:ascii="Times New Roman" w:hAnsi="Times New Roman" w:cs="Times New Roman"/>
          <w:szCs w:val="28"/>
        </w:rPr>
        <w:t>including without limitation</w:t>
      </w:r>
      <w:bookmarkStart w:id="0" w:name="_GoBack"/>
      <w:bookmarkEnd w:id="0"/>
      <w:r>
        <w:rPr>
          <w:rFonts w:ascii="Times New Roman" w:hAnsi="Times New Roman" w:cs="Times New Roman"/>
          <w:szCs w:val="28"/>
        </w:rPr>
        <w:t xml:space="preserve"> </w:t>
      </w:r>
      <w:r w:rsidR="00EB4AFE">
        <w:rPr>
          <w:rFonts w:ascii="Times New Roman" w:hAnsi="Times New Roman" w:cs="Times New Roman"/>
          <w:szCs w:val="28"/>
        </w:rPr>
        <w:t>flying in the B-81</w:t>
      </w:r>
      <w:r w:rsidRPr="00020340">
        <w:rPr>
          <w:rFonts w:ascii="Times New Roman" w:hAnsi="Times New Roman" w:cs="Times New Roman"/>
          <w:szCs w:val="28"/>
        </w:rPr>
        <w:t xml:space="preserve"> aircraft, is a p</w:t>
      </w:r>
      <w:r>
        <w:rPr>
          <w:rFonts w:ascii="Times New Roman" w:hAnsi="Times New Roman" w:cs="Times New Roman"/>
          <w:szCs w:val="28"/>
        </w:rPr>
        <w:t xml:space="preserve">urely recreational </w:t>
      </w:r>
      <w:r w:rsidR="00D67E87">
        <w:rPr>
          <w:rFonts w:ascii="Times New Roman" w:hAnsi="Times New Roman" w:cs="Times New Roman"/>
          <w:szCs w:val="28"/>
        </w:rPr>
        <w:t xml:space="preserve">and non-commercial </w:t>
      </w:r>
      <w:r>
        <w:rPr>
          <w:rFonts w:ascii="Times New Roman" w:hAnsi="Times New Roman" w:cs="Times New Roman"/>
          <w:szCs w:val="28"/>
        </w:rPr>
        <w:t>activity. The B-81</w:t>
      </w:r>
      <w:r w:rsidR="007E1FCF">
        <w:rPr>
          <w:rFonts w:ascii="Times New Roman" w:hAnsi="Times New Roman" w:cs="Times New Roman"/>
          <w:szCs w:val="28"/>
        </w:rPr>
        <w:t>LLC</w:t>
      </w:r>
      <w:r>
        <w:rPr>
          <w:rFonts w:ascii="Times New Roman" w:hAnsi="Times New Roman" w:cs="Times New Roman"/>
          <w:szCs w:val="28"/>
        </w:rPr>
        <w:t xml:space="preserve"> aircraft is</w:t>
      </w:r>
      <w:r w:rsidRPr="00020340">
        <w:rPr>
          <w:rFonts w:ascii="Times New Roman" w:hAnsi="Times New Roman" w:cs="Times New Roman"/>
          <w:szCs w:val="28"/>
        </w:rPr>
        <w:t xml:space="preserve"> </w:t>
      </w:r>
      <w:r>
        <w:rPr>
          <w:rFonts w:ascii="Times New Roman" w:hAnsi="Times New Roman" w:cs="Times New Roman"/>
          <w:szCs w:val="28"/>
        </w:rPr>
        <w:t xml:space="preserve">a </w:t>
      </w:r>
      <w:r w:rsidR="00EB4AFE">
        <w:rPr>
          <w:rFonts w:ascii="Times New Roman" w:hAnsi="Times New Roman" w:cs="Times New Roman"/>
          <w:szCs w:val="28"/>
        </w:rPr>
        <w:t>vinta</w:t>
      </w:r>
      <w:r w:rsidR="00DD3302">
        <w:rPr>
          <w:rFonts w:ascii="Times New Roman" w:hAnsi="Times New Roman" w:cs="Times New Roman"/>
          <w:szCs w:val="28"/>
        </w:rPr>
        <w:t>ge aircraft that is</w:t>
      </w:r>
      <w:r w:rsidRPr="00020340">
        <w:rPr>
          <w:rFonts w:ascii="Times New Roman" w:hAnsi="Times New Roman" w:cs="Times New Roman"/>
          <w:szCs w:val="28"/>
        </w:rPr>
        <w:t xml:space="preserve"> a </w:t>
      </w:r>
      <w:r w:rsidR="000268AB" w:rsidRPr="00020340">
        <w:rPr>
          <w:rFonts w:ascii="Times New Roman" w:hAnsi="Times New Roman" w:cs="Times New Roman"/>
          <w:szCs w:val="28"/>
        </w:rPr>
        <w:t xml:space="preserve"> </w:t>
      </w:r>
    </w:p>
    <w:p w14:paraId="2802F21C" w14:textId="251465E7" w:rsidR="00CE281D" w:rsidRPr="000268AB" w:rsidRDefault="00020340" w:rsidP="000268AB">
      <w:pPr>
        <w:widowControl w:val="0"/>
        <w:autoSpaceDE w:val="0"/>
        <w:autoSpaceDN w:val="0"/>
        <w:adjustRightInd w:val="0"/>
      </w:pPr>
      <w:r w:rsidRPr="00020340">
        <w:rPr>
          <w:rFonts w:ascii="Times New Roman" w:hAnsi="Times New Roman" w:cs="Times New Roman"/>
          <w:szCs w:val="28"/>
        </w:rPr>
        <w:t>design, type, kind or</w:t>
      </w:r>
      <w:r w:rsidR="000268AB">
        <w:rPr>
          <w:rFonts w:ascii="Times New Roman" w:hAnsi="Times New Roman" w:cs="Times New Roman"/>
          <w:szCs w:val="28"/>
        </w:rPr>
        <w:t xml:space="preserve"> </w:t>
      </w:r>
      <w:r w:rsidRPr="00020340">
        <w:rPr>
          <w:rFonts w:ascii="Times New Roman" w:hAnsi="Times New Roman" w:cs="Times New Roman"/>
          <w:szCs w:val="28"/>
        </w:rPr>
        <w:t xml:space="preserve">character built </w:t>
      </w:r>
      <w:r w:rsidR="00EB4AFE">
        <w:rPr>
          <w:rFonts w:ascii="Times New Roman" w:hAnsi="Times New Roman" w:cs="Times New Roman"/>
          <w:szCs w:val="28"/>
        </w:rPr>
        <w:t>in the period approximately 1925 through 1946</w:t>
      </w:r>
      <w:r w:rsidRPr="00020340">
        <w:rPr>
          <w:rFonts w:ascii="Times New Roman" w:hAnsi="Times New Roman" w:cs="Times New Roman"/>
          <w:szCs w:val="28"/>
        </w:rPr>
        <w:t xml:space="preserve">. </w:t>
      </w:r>
      <w:r>
        <w:rPr>
          <w:rFonts w:ascii="Times New Roman" w:hAnsi="Times New Roman" w:cs="Times New Roman"/>
          <w:szCs w:val="28"/>
        </w:rPr>
        <w:t>Flying in the B-81</w:t>
      </w:r>
      <w:r w:rsidRPr="00020340">
        <w:rPr>
          <w:rFonts w:ascii="Times New Roman" w:hAnsi="Times New Roman" w:cs="Times New Roman"/>
          <w:szCs w:val="28"/>
        </w:rPr>
        <w:t xml:space="preserve"> </w:t>
      </w:r>
      <w:r w:rsidR="007E1FCF">
        <w:rPr>
          <w:rFonts w:ascii="Times New Roman" w:hAnsi="Times New Roman" w:cs="Times New Roman"/>
          <w:szCs w:val="28"/>
        </w:rPr>
        <w:t xml:space="preserve">LLC </w:t>
      </w:r>
      <w:r w:rsidRPr="00020340">
        <w:rPr>
          <w:rFonts w:ascii="Times New Roman" w:hAnsi="Times New Roman" w:cs="Times New Roman"/>
          <w:szCs w:val="28"/>
        </w:rPr>
        <w:t>aircraft</w:t>
      </w:r>
      <w:r>
        <w:rPr>
          <w:rFonts w:ascii="Times New Roman" w:hAnsi="Times New Roman" w:cs="Times New Roman"/>
          <w:szCs w:val="28"/>
        </w:rPr>
        <w:t xml:space="preserve"> </w:t>
      </w:r>
      <w:r w:rsidRPr="00020340">
        <w:rPr>
          <w:rFonts w:ascii="Times New Roman" w:hAnsi="Times New Roman" w:cs="Times New Roman"/>
          <w:szCs w:val="28"/>
        </w:rPr>
        <w:t>is an inherently dangero</w:t>
      </w:r>
      <w:r w:rsidR="00EB4AFE">
        <w:rPr>
          <w:rFonts w:ascii="Times New Roman" w:hAnsi="Times New Roman" w:cs="Times New Roman"/>
          <w:szCs w:val="28"/>
        </w:rPr>
        <w:t>us and hazardous activity, and Releasor/s</w:t>
      </w:r>
      <w:r w:rsidRPr="00020340">
        <w:rPr>
          <w:rFonts w:ascii="Times New Roman" w:hAnsi="Times New Roman" w:cs="Times New Roman"/>
          <w:szCs w:val="28"/>
        </w:rPr>
        <w:t xml:space="preserve"> accept the risks and hazards of the</w:t>
      </w:r>
      <w:r>
        <w:rPr>
          <w:rFonts w:ascii="Times New Roman" w:hAnsi="Times New Roman" w:cs="Times New Roman"/>
          <w:szCs w:val="28"/>
        </w:rPr>
        <w:t xml:space="preserve"> </w:t>
      </w:r>
      <w:r w:rsidRPr="00020340">
        <w:rPr>
          <w:rFonts w:ascii="Times New Roman" w:hAnsi="Times New Roman" w:cs="Times New Roman"/>
          <w:szCs w:val="28"/>
        </w:rPr>
        <w:t>sam</w:t>
      </w:r>
      <w:r w:rsidR="00EB4AFE">
        <w:rPr>
          <w:rFonts w:ascii="Times New Roman" w:hAnsi="Times New Roman" w:cs="Times New Roman"/>
          <w:szCs w:val="28"/>
        </w:rPr>
        <w:t>e</w:t>
      </w:r>
      <w:r w:rsidR="003D4569">
        <w:rPr>
          <w:rFonts w:ascii="Times New Roman" w:hAnsi="Times New Roman" w:cs="Times New Roman"/>
          <w:szCs w:val="28"/>
        </w:rPr>
        <w:t>,</w:t>
      </w:r>
      <w:r w:rsidR="00F86785">
        <w:rPr>
          <w:rFonts w:ascii="Times New Roman" w:hAnsi="Times New Roman" w:cs="Times New Roman"/>
          <w:szCs w:val="28"/>
        </w:rPr>
        <w:t xml:space="preserve"> </w:t>
      </w:r>
      <w:r w:rsidR="00EB4AFE">
        <w:rPr>
          <w:rFonts w:ascii="Times New Roman" w:hAnsi="Times New Roman" w:cs="Times New Roman"/>
          <w:szCs w:val="28"/>
        </w:rPr>
        <w:t>including without limitation all</w:t>
      </w:r>
      <w:r w:rsidRPr="00020340">
        <w:rPr>
          <w:rFonts w:ascii="Times New Roman" w:hAnsi="Times New Roman" w:cs="Times New Roman"/>
          <w:szCs w:val="28"/>
        </w:rPr>
        <w:t xml:space="preserve"> risks of </w:t>
      </w:r>
      <w:r w:rsidR="00D67E87">
        <w:rPr>
          <w:rFonts w:ascii="Times New Roman" w:hAnsi="Times New Roman" w:cs="Times New Roman"/>
          <w:szCs w:val="28"/>
        </w:rPr>
        <w:t xml:space="preserve">loss including but not limited to </w:t>
      </w:r>
      <w:r w:rsidR="00EB4AFE">
        <w:rPr>
          <w:rFonts w:ascii="Times New Roman" w:hAnsi="Times New Roman" w:cs="Times New Roman"/>
          <w:szCs w:val="28"/>
        </w:rPr>
        <w:t>property damage, bodily</w:t>
      </w:r>
      <w:r w:rsidRPr="00020340">
        <w:rPr>
          <w:rFonts w:ascii="Times New Roman" w:hAnsi="Times New Roman" w:cs="Times New Roman"/>
          <w:szCs w:val="28"/>
        </w:rPr>
        <w:t xml:space="preserve"> injury or death</w:t>
      </w:r>
      <w:r w:rsidR="00EB4AFE">
        <w:rPr>
          <w:rFonts w:ascii="Times New Roman" w:hAnsi="Times New Roman" w:cs="Times New Roman"/>
          <w:szCs w:val="28"/>
        </w:rPr>
        <w:t>.</w:t>
      </w:r>
    </w:p>
    <w:p w14:paraId="0D823868" w14:textId="77777777" w:rsidR="00C926BC" w:rsidRDefault="003115C9" w:rsidP="00CE281D">
      <w:pPr>
        <w:widowControl w:val="0"/>
        <w:autoSpaceDE w:val="0"/>
        <w:autoSpaceDN w:val="0"/>
        <w:adjustRightInd w:val="0"/>
      </w:pPr>
      <w:r>
        <w:t xml:space="preserve">                                                           </w:t>
      </w:r>
    </w:p>
    <w:p w14:paraId="20B42DA0" w14:textId="2DC5C2A4" w:rsidR="00EB4737" w:rsidRDefault="00EB4737" w:rsidP="00C926BC">
      <w:pPr>
        <w:ind w:right="-270"/>
      </w:pPr>
      <w:r>
        <w:t>Releasor/s covenant and agree</w:t>
      </w:r>
      <w:r w:rsidR="0023170C">
        <w:t xml:space="preserve"> </w:t>
      </w:r>
      <w:r w:rsidR="004C24A5">
        <w:t xml:space="preserve">without exception or limitation whatsoever </w:t>
      </w:r>
      <w:r w:rsidR="0023170C">
        <w:t>for themselves</w:t>
      </w:r>
      <w:r w:rsidR="00820657">
        <w:t>, their</w:t>
      </w:r>
      <w:r w:rsidR="0023170C">
        <w:t xml:space="preserve"> </w:t>
      </w:r>
      <w:r w:rsidR="00820657">
        <w:t>estates,</w:t>
      </w:r>
      <w:r w:rsidR="00020340">
        <w:t xml:space="preserve"> their heirs</w:t>
      </w:r>
      <w:r w:rsidR="007B0B66">
        <w:t>,</w:t>
      </w:r>
      <w:r w:rsidR="00820657">
        <w:t xml:space="preserve"> their</w:t>
      </w:r>
      <w:r w:rsidR="004F0AE5">
        <w:t xml:space="preserve"> successors</w:t>
      </w:r>
      <w:r w:rsidR="007B0B66">
        <w:t>,</w:t>
      </w:r>
      <w:r w:rsidR="00020340">
        <w:t xml:space="preserve"> and </w:t>
      </w:r>
      <w:r w:rsidR="00820657">
        <w:t xml:space="preserve">their survivors </w:t>
      </w:r>
      <w:r w:rsidR="00DD3302">
        <w:t xml:space="preserve">not to commence, </w:t>
      </w:r>
      <w:r w:rsidR="00820657">
        <w:t xml:space="preserve">or </w:t>
      </w:r>
      <w:r w:rsidR="00DD3302">
        <w:t>allow</w:t>
      </w:r>
      <w:r>
        <w:t xml:space="preserve"> to be commenced</w:t>
      </w:r>
      <w:r w:rsidR="00DD3302">
        <w:t>, or participate in any manner in</w:t>
      </w:r>
      <w:r>
        <w:t xml:space="preserve"> any claims</w:t>
      </w:r>
      <w:r w:rsidR="003F1A32">
        <w:t>,</w:t>
      </w:r>
      <w:r>
        <w:t xml:space="preserve"> </w:t>
      </w:r>
      <w:r w:rsidR="007B0B66">
        <w:t xml:space="preserve">demands, </w:t>
      </w:r>
      <w:r>
        <w:t>actions</w:t>
      </w:r>
      <w:r w:rsidR="003F1A32">
        <w:t>,</w:t>
      </w:r>
      <w:r>
        <w:t xml:space="preserve"> or lawsuits against any person</w:t>
      </w:r>
      <w:r w:rsidR="00020340">
        <w:t xml:space="preserve">s, </w:t>
      </w:r>
      <w:r>
        <w:t>corporation</w:t>
      </w:r>
      <w:r w:rsidR="00884776">
        <w:t xml:space="preserve">s, </w:t>
      </w:r>
      <w:r w:rsidR="0084417E">
        <w:t>or entities,</w:t>
      </w:r>
      <w:r>
        <w:t xml:space="preserve"> </w:t>
      </w:r>
      <w:r w:rsidR="007B0B66">
        <w:t xml:space="preserve">whether or not named herein as </w:t>
      </w:r>
      <w:r>
        <w:t>Releasee/s</w:t>
      </w:r>
      <w:r w:rsidR="000127DE">
        <w:t xml:space="preserve"> </w:t>
      </w:r>
      <w:r w:rsidR="007B0B66">
        <w:t>as a result of or arising out of the parti</w:t>
      </w:r>
      <w:r w:rsidR="00D67E87">
        <w:t>cipation by Releasor/s in</w:t>
      </w:r>
      <w:r w:rsidR="007B0B66">
        <w:t xml:space="preserve"> the activities offered by B-81LLC.</w:t>
      </w:r>
      <w:r w:rsidR="00DD3302">
        <w:t xml:space="preserve"> </w:t>
      </w:r>
    </w:p>
    <w:p w14:paraId="3B470866" w14:textId="77777777" w:rsidR="00EB4737" w:rsidRDefault="00EB4737"/>
    <w:p w14:paraId="4C04F7A0" w14:textId="3336415B" w:rsidR="00065DA4" w:rsidRDefault="004F0AE5" w:rsidP="00065DA4">
      <w:r>
        <w:t>Releasor/s</w:t>
      </w:r>
      <w:r w:rsidR="00EB4737">
        <w:t xml:space="preserve"> </w:t>
      </w:r>
      <w:r w:rsidR="004C24A5">
        <w:t>agree for and on behalf of</w:t>
      </w:r>
      <w:r w:rsidR="007C2F71">
        <w:t xml:space="preserve"> themselves,</w:t>
      </w:r>
      <w:r w:rsidR="00D67E87">
        <w:t xml:space="preserve"> their</w:t>
      </w:r>
      <w:r w:rsidR="00020340">
        <w:t xml:space="preserve"> </w:t>
      </w:r>
      <w:r w:rsidR="00D67E87">
        <w:t>estates</w:t>
      </w:r>
      <w:r w:rsidR="00820657">
        <w:t>,</w:t>
      </w:r>
      <w:r w:rsidR="00D67E87">
        <w:t xml:space="preserve"> </w:t>
      </w:r>
      <w:r w:rsidR="00020340">
        <w:t>their heirs</w:t>
      </w:r>
      <w:r w:rsidR="007C2F71">
        <w:t>, their</w:t>
      </w:r>
      <w:r>
        <w:t xml:space="preserve"> successors</w:t>
      </w:r>
      <w:r w:rsidR="00D67E87">
        <w:t>,</w:t>
      </w:r>
      <w:r w:rsidR="00820657">
        <w:t xml:space="preserve"> and</w:t>
      </w:r>
      <w:r w:rsidR="00D67E87">
        <w:t xml:space="preserve"> their survivors to</w:t>
      </w:r>
      <w:r w:rsidR="00EB4737">
        <w:t xml:space="preserve"> hold harmless</w:t>
      </w:r>
      <w:r w:rsidR="00D47746">
        <w:t xml:space="preserve">, </w:t>
      </w:r>
      <w:r w:rsidR="00EB4737">
        <w:t>defend</w:t>
      </w:r>
      <w:r w:rsidR="00D47746">
        <w:t>,</w:t>
      </w:r>
      <w:r w:rsidR="00EB4737">
        <w:t xml:space="preserve"> </w:t>
      </w:r>
      <w:r w:rsidR="00D47746">
        <w:t xml:space="preserve">and indemnify </w:t>
      </w:r>
      <w:r w:rsidR="00EB4737">
        <w:t>Releasee/s from any</w:t>
      </w:r>
      <w:r w:rsidR="00D47746">
        <w:t xml:space="preserve"> loss, claim, demand, </w:t>
      </w:r>
      <w:r w:rsidR="00EB4737">
        <w:t xml:space="preserve">lawsuit </w:t>
      </w:r>
      <w:r w:rsidR="00D47746">
        <w:t xml:space="preserve">or judgment </w:t>
      </w:r>
      <w:r w:rsidR="00EB4737">
        <w:t>arising out of or in any way related to the dealings be</w:t>
      </w:r>
      <w:r w:rsidR="00DD3302">
        <w:t>tween Releasor/s and Releasee/s</w:t>
      </w:r>
      <w:r w:rsidR="00EB4737">
        <w:t xml:space="preserve"> brought by any person</w:t>
      </w:r>
      <w:r>
        <w:t>,</w:t>
      </w:r>
      <w:r w:rsidR="00EB4737">
        <w:t xml:space="preserve"> c</w:t>
      </w:r>
      <w:r w:rsidR="00DD3302">
        <w:t>orporation or entity whatsoever as a result of the activities involved in the furnishing of the Grumman Goose aircraft N703, instructional or related activities.</w:t>
      </w:r>
      <w:r w:rsidR="00065DA4" w:rsidRPr="00065DA4">
        <w:t xml:space="preserve"> </w:t>
      </w:r>
    </w:p>
    <w:p w14:paraId="153BE7D7" w14:textId="77777777" w:rsidR="00065DA4" w:rsidRDefault="00065DA4" w:rsidP="00065DA4"/>
    <w:p w14:paraId="041D614E" w14:textId="5E3F8806" w:rsidR="00D67E87" w:rsidRDefault="00EB4737" w:rsidP="00D67E87">
      <w:r>
        <w:t>Releasor/s are aware of Alaska S</w:t>
      </w:r>
      <w:r w:rsidR="0039667E">
        <w:t xml:space="preserve">tatute 09.65.112.  </w:t>
      </w:r>
      <w:r w:rsidR="00D67E87">
        <w:t>It is the intention of this agreement that in the event that this release agreement is held invalid or unenforceable to any extent whatsoever, monetary recovery for any such losses of Releasors or the estate or heirs of Releasor/s against any Releasee/s will be strictly limited to any valid and collectable liability insurance policy limits in force and effect as described in AS 09.65.112(b)(A).</w:t>
      </w:r>
    </w:p>
    <w:p w14:paraId="762AAD19" w14:textId="77777777" w:rsidR="00D67E87" w:rsidRDefault="00D67E87" w:rsidP="00D67E87"/>
    <w:p w14:paraId="0C9DF80D" w14:textId="77777777" w:rsidR="000268AB" w:rsidRDefault="0039667E">
      <w:r>
        <w:t>Despite the R</w:t>
      </w:r>
      <w:r w:rsidR="00EB4737">
        <w:t>eleasee/s being compensated for the use of the aircraft</w:t>
      </w:r>
      <w:r w:rsidR="0023170C">
        <w:t xml:space="preserve"> and for instruction in</w:t>
      </w:r>
      <w:r>
        <w:t xml:space="preserve"> its operation,</w:t>
      </w:r>
      <w:r w:rsidR="00065DA4">
        <w:t xml:space="preserve"> </w:t>
      </w:r>
      <w:r>
        <w:t>R</w:t>
      </w:r>
      <w:r w:rsidR="00EB4737">
        <w:t>eleas</w:t>
      </w:r>
      <w:r w:rsidR="00E7115C">
        <w:t>or/s agree that the aircraft is</w:t>
      </w:r>
      <w:r w:rsidR="00EB4737">
        <w:t xml:space="preserve"> not</w:t>
      </w:r>
      <w:r>
        <w:t xml:space="preserve"> being used, together with the instruction or otherwise, for “commercial purposes”, </w:t>
      </w:r>
      <w:r w:rsidR="00EB4737">
        <w:t>or as a “common carrier”; nor is the aircraft being demonstrated to a “prospective</w:t>
      </w:r>
      <w:r w:rsidR="0001459F">
        <w:t xml:space="preserve"> buy</w:t>
      </w:r>
      <w:r w:rsidR="00065DA4">
        <w:t>er” as those t</w:t>
      </w:r>
      <w:r>
        <w:t>erms are used in AS 09.65.112. T</w:t>
      </w:r>
      <w:r w:rsidR="00065DA4">
        <w:t xml:space="preserve">he intention of those parties to this agreement </w:t>
      </w:r>
      <w:r>
        <w:t xml:space="preserve">is </w:t>
      </w:r>
      <w:r w:rsidR="00065DA4">
        <w:t>that R</w:t>
      </w:r>
      <w:r w:rsidR="000D6194">
        <w:t>eleasee</w:t>
      </w:r>
      <w:r w:rsidR="0023170C">
        <w:t>/s</w:t>
      </w:r>
      <w:r w:rsidR="00065DA4">
        <w:t xml:space="preserve"> enjoy the </w:t>
      </w:r>
      <w:r>
        <w:t>full and complete benefit</w:t>
      </w:r>
      <w:r w:rsidR="004F0AE5">
        <w:t xml:space="preserve">s, protections </w:t>
      </w:r>
      <w:r w:rsidR="00065DA4">
        <w:t xml:space="preserve">and limitations of </w:t>
      </w:r>
      <w:r w:rsidR="00D4178A">
        <w:t xml:space="preserve">liability of </w:t>
      </w:r>
      <w:r w:rsidR="00065DA4">
        <w:t>AS</w:t>
      </w:r>
      <w:r>
        <w:t xml:space="preserve"> </w:t>
      </w:r>
      <w:r w:rsidR="00065DA4">
        <w:t>09.65.112</w:t>
      </w:r>
      <w:r>
        <w:t xml:space="preserve">, </w:t>
      </w:r>
      <w:r w:rsidR="00065DA4">
        <w:t xml:space="preserve">even though </w:t>
      </w:r>
      <w:r w:rsidR="000D6194">
        <w:t>the services provided to releaso</w:t>
      </w:r>
      <w:r w:rsidR="00C16CCD">
        <w:t>r/s by release</w:t>
      </w:r>
      <w:r w:rsidR="000D6194">
        <w:t>e</w:t>
      </w:r>
      <w:r w:rsidR="00C16CCD">
        <w:t xml:space="preserve">/s </w:t>
      </w:r>
      <w:r>
        <w:t xml:space="preserve">may be later determined </w:t>
      </w:r>
      <w:r w:rsidR="000127DE">
        <w:t xml:space="preserve">to not </w:t>
      </w:r>
    </w:p>
    <w:p w14:paraId="6D76F21C" w14:textId="77777777" w:rsidR="000268AB" w:rsidRDefault="000268AB" w:rsidP="000268AB">
      <w:r>
        <w:lastRenderedPageBreak/>
        <w:t xml:space="preserve">Initials of Releasor/s__________      </w:t>
      </w:r>
    </w:p>
    <w:p w14:paraId="0732FCAF" w14:textId="77777777" w:rsidR="000268AB" w:rsidRDefault="000268AB" w:rsidP="000268AB"/>
    <w:p w14:paraId="46DC672D" w14:textId="1A9621DE" w:rsidR="00A65663" w:rsidRDefault="000127DE">
      <w:r>
        <w:t>qualify for the limitations of liability provided by that</w:t>
      </w:r>
      <w:r w:rsidR="00C16CCD">
        <w:t xml:space="preserve"> statute</w:t>
      </w:r>
      <w:r w:rsidR="002E70C6">
        <w:t xml:space="preserve"> in AS09.65.112(b)(1)</w:t>
      </w:r>
      <w:r w:rsidR="00065DA4">
        <w:t>.</w:t>
      </w:r>
      <w:r w:rsidR="00001024">
        <w:t xml:space="preserve"> Should this Agreement be determined to be invalid in whole or in part at any time, Releasor/s agree that Releasee/s nevertheless will be accorded t</w:t>
      </w:r>
      <w:r w:rsidR="0074474A">
        <w:t>he full and complete protection</w:t>
      </w:r>
      <w:r w:rsidR="00001024">
        <w:t xml:space="preserve"> of AS 09.65.112</w:t>
      </w:r>
      <w:r w:rsidR="002E70C6">
        <w:t xml:space="preserve"> insofar as that statute limits recovery to the limits of any valid and collectible insurance</w:t>
      </w:r>
      <w:r w:rsidR="00001024">
        <w:t>.</w:t>
      </w:r>
    </w:p>
    <w:p w14:paraId="7B40BCB5" w14:textId="77777777" w:rsidR="00A65663" w:rsidRDefault="00A65663"/>
    <w:p w14:paraId="7D9465E2" w14:textId="7435A29D" w:rsidR="00A65663" w:rsidRDefault="00A65663">
      <w:r>
        <w:t>Releasor</w:t>
      </w:r>
      <w:r w:rsidR="00065DA4">
        <w:t>/</w:t>
      </w:r>
      <w:r>
        <w:t xml:space="preserve">s understand that </w:t>
      </w:r>
      <w:r w:rsidR="005C1C1D">
        <w:t xml:space="preserve">life insurance coverage for Releasor/s and </w:t>
      </w:r>
      <w:r w:rsidR="000127DE">
        <w:t xml:space="preserve">higher </w:t>
      </w:r>
      <w:r>
        <w:t xml:space="preserve">limits of </w:t>
      </w:r>
      <w:r w:rsidR="000D6194">
        <w:t>liability coverage</w:t>
      </w:r>
      <w:r w:rsidR="00563C94">
        <w:t xml:space="preserve"> for the </w:t>
      </w:r>
      <w:r w:rsidR="000D6194">
        <w:t>R</w:t>
      </w:r>
      <w:r w:rsidR="00563C94">
        <w:t>elease</w:t>
      </w:r>
      <w:r w:rsidR="000D6194">
        <w:t>e</w:t>
      </w:r>
      <w:r w:rsidR="00563C94">
        <w:t>/s</w:t>
      </w:r>
      <w:r>
        <w:t xml:space="preserve"> </w:t>
      </w:r>
      <w:r w:rsidR="000D6194">
        <w:t>and therefore ben</w:t>
      </w:r>
      <w:r w:rsidR="00001024">
        <w:t>e</w:t>
      </w:r>
      <w:r w:rsidR="000D6194">
        <w:t xml:space="preserve">fits to the Releasor/s </w:t>
      </w:r>
      <w:r>
        <w:t>are avai</w:t>
      </w:r>
      <w:r w:rsidR="00C926BC">
        <w:t>lable at additional expense to R</w:t>
      </w:r>
      <w:r>
        <w:t>eleasor</w:t>
      </w:r>
      <w:r w:rsidR="00D4178A">
        <w:t>/</w:t>
      </w:r>
      <w:r w:rsidR="005C1C1D">
        <w:t xml:space="preserve">s. </w:t>
      </w:r>
      <w:r w:rsidR="00C926BC">
        <w:t xml:space="preserve"> R</w:t>
      </w:r>
      <w:r>
        <w:t>eleasor</w:t>
      </w:r>
      <w:r w:rsidR="00D4178A">
        <w:t>/</w:t>
      </w:r>
      <w:r>
        <w:t>s</w:t>
      </w:r>
      <w:r w:rsidR="00955E31">
        <w:t xml:space="preserve"> have the option to purchase</w:t>
      </w:r>
      <w:r>
        <w:t xml:space="preserve"> those </w:t>
      </w:r>
      <w:r w:rsidR="005C1C1D">
        <w:t xml:space="preserve">coverages </w:t>
      </w:r>
      <w:r w:rsidR="00D67E87">
        <w:t xml:space="preserve">for the </w:t>
      </w:r>
      <w:r w:rsidR="006E265D">
        <w:t>protection of</w:t>
      </w:r>
      <w:r w:rsidR="00D67E87">
        <w:t xml:space="preserve"> Releasor/s</w:t>
      </w:r>
      <w:r w:rsidR="006E265D">
        <w:t>, including their estate, successors, survivors and heirs, as well a</w:t>
      </w:r>
      <w:r w:rsidR="005C1C1D">
        <w:t xml:space="preserve"> </w:t>
      </w:r>
      <w:r>
        <w:t xml:space="preserve">higher limits </w:t>
      </w:r>
      <w:r w:rsidR="005C1C1D">
        <w:t xml:space="preserve">of </w:t>
      </w:r>
      <w:r w:rsidR="006E265D">
        <w:t xml:space="preserve">liability insurance </w:t>
      </w:r>
      <w:r w:rsidR="005C1C1D">
        <w:t xml:space="preserve">coverage </w:t>
      </w:r>
      <w:r>
        <w:t xml:space="preserve">for their benefit, and for the protection of </w:t>
      </w:r>
      <w:r w:rsidR="00C926BC">
        <w:t>R</w:t>
      </w:r>
      <w:r w:rsidR="00C16CCD">
        <w:t>eleasee/</w:t>
      </w:r>
      <w:r w:rsidR="005C1C1D">
        <w:t>s.  Should Releasor/s fail t</w:t>
      </w:r>
      <w:r w:rsidR="006E265D">
        <w:t xml:space="preserve">o obtain any such coverages, </w:t>
      </w:r>
      <w:r w:rsidR="005C1C1D">
        <w:t xml:space="preserve">they </w:t>
      </w:r>
      <w:r w:rsidR="00C16CCD">
        <w:t xml:space="preserve">therefore </w:t>
      </w:r>
      <w:r>
        <w:t>accept the limitations</w:t>
      </w:r>
      <w:r w:rsidR="00886FFA">
        <w:t xml:space="preserve"> of any valid and collectable </w:t>
      </w:r>
      <w:r w:rsidR="00C16CCD">
        <w:t xml:space="preserve">liability or other </w:t>
      </w:r>
      <w:r w:rsidR="00886FFA">
        <w:t>insurance</w:t>
      </w:r>
      <w:r w:rsidR="0074474A">
        <w:t xml:space="preserve"> which may provide coverage, </w:t>
      </w:r>
      <w:r w:rsidR="00C16CCD">
        <w:t xml:space="preserve">indemnity or benefits protecting </w:t>
      </w:r>
      <w:r w:rsidR="00A25EB1">
        <w:t>R</w:t>
      </w:r>
      <w:r w:rsidR="00C16CCD">
        <w:t>eleasee/s</w:t>
      </w:r>
      <w:r w:rsidR="00805D23">
        <w:t xml:space="preserve"> against the losses, claims</w:t>
      </w:r>
      <w:r w:rsidR="006E265D">
        <w:t>,</w:t>
      </w:r>
      <w:r w:rsidR="00805D23">
        <w:t xml:space="preserve"> demands and judgments released herein.</w:t>
      </w:r>
      <w:r w:rsidR="00001024">
        <w:t xml:space="preserve">  </w:t>
      </w:r>
      <w:r w:rsidR="006E265D">
        <w:t>Should Releasors/s fail to place any additional coverages necessary to compensate for any losses which may occur</w:t>
      </w:r>
      <w:r w:rsidR="002045EE">
        <w:t>, then and in that event</w:t>
      </w:r>
      <w:r w:rsidR="006E265D">
        <w:t xml:space="preserve"> </w:t>
      </w:r>
      <w:r w:rsidR="00001024">
        <w:t xml:space="preserve">Releasor/s release and hold harmless Releasee/s from any and all losses </w:t>
      </w:r>
      <w:r w:rsidR="005C1C1D">
        <w:t xml:space="preserve">sustained to Releasor/s in excess of those limits of liability coverage </w:t>
      </w:r>
      <w:r w:rsidR="000127DE">
        <w:t xml:space="preserve">actually </w:t>
      </w:r>
      <w:r w:rsidR="005C1C1D">
        <w:t>carried by Releasee/s.</w:t>
      </w:r>
    </w:p>
    <w:p w14:paraId="262DED08" w14:textId="77777777" w:rsidR="00C926BC" w:rsidRDefault="00C926BC"/>
    <w:p w14:paraId="7145757D" w14:textId="7D436633" w:rsidR="0023170C" w:rsidRDefault="0001459F">
      <w:r>
        <w:t xml:space="preserve">Releasor/s covenant and agree that they will purchase at their own expense </w:t>
      </w:r>
    </w:p>
    <w:p w14:paraId="47386F68" w14:textId="7CEE889A" w:rsidR="0001459F" w:rsidRDefault="008553C6">
      <w:r>
        <w:t>a</w:t>
      </w:r>
      <w:r w:rsidR="00F063E6">
        <w:t xml:space="preserve">ny </w:t>
      </w:r>
      <w:r w:rsidR="0001459F">
        <w:t>and all life</w:t>
      </w:r>
      <w:r w:rsidR="004F0AE5">
        <w:t xml:space="preserve"> and other</w:t>
      </w:r>
      <w:r w:rsidR="0001459F">
        <w:t xml:space="preserve"> insurance which is necessary</w:t>
      </w:r>
      <w:r w:rsidR="0023170C">
        <w:t xml:space="preserve"> to compensate </w:t>
      </w:r>
      <w:r w:rsidR="004F0AE5">
        <w:t xml:space="preserve">themselves, </w:t>
      </w:r>
      <w:r w:rsidR="0023170C">
        <w:t>their estate</w:t>
      </w:r>
      <w:r w:rsidR="004F0AE5">
        <w:t>, successors</w:t>
      </w:r>
      <w:r w:rsidR="002E70C6">
        <w:t>, survivors</w:t>
      </w:r>
      <w:r w:rsidR="004F0AE5">
        <w:t xml:space="preserve"> </w:t>
      </w:r>
      <w:r w:rsidR="0023170C">
        <w:t>and</w:t>
      </w:r>
      <w:r w:rsidR="004F0AE5">
        <w:t xml:space="preserve"> </w:t>
      </w:r>
      <w:r w:rsidR="0001459F">
        <w:t xml:space="preserve">heirs for any and all </w:t>
      </w:r>
      <w:r w:rsidR="00A65663">
        <w:t xml:space="preserve">potential </w:t>
      </w:r>
      <w:r w:rsidR="0001459F">
        <w:t xml:space="preserve">losses sustained in the event of injury or death as a result of participation in the instructional and other programs offered by B-81-LLC. </w:t>
      </w:r>
      <w:r w:rsidR="00683C6E">
        <w:t xml:space="preserve"> </w:t>
      </w:r>
      <w:r w:rsidR="00886FFA">
        <w:t>Releasor</w:t>
      </w:r>
      <w:r w:rsidR="00A25EB1">
        <w:t>/</w:t>
      </w:r>
      <w:r w:rsidR="00886FFA">
        <w:t xml:space="preserve">s agree to name </w:t>
      </w:r>
      <w:r w:rsidR="00A25EB1">
        <w:t>Releasee/</w:t>
      </w:r>
      <w:r w:rsidR="00886FFA">
        <w:t>s as</w:t>
      </w:r>
      <w:r w:rsidR="0001459F">
        <w:t xml:space="preserve"> third-party beneficiaries of any and all insurance poli</w:t>
      </w:r>
      <w:r w:rsidR="0084417E">
        <w:t xml:space="preserve">cies purchased for that purpose. Any failure </w:t>
      </w:r>
      <w:r w:rsidR="0074474A">
        <w:t>on the part of Releasor/s to purchase or secure such</w:t>
      </w:r>
      <w:r w:rsidR="0084417E">
        <w:t xml:space="preserve"> insurance </w:t>
      </w:r>
      <w:r w:rsidR="0074474A">
        <w:t xml:space="preserve">coverage </w:t>
      </w:r>
      <w:r w:rsidR="0084417E">
        <w:t>will operate t</w:t>
      </w:r>
      <w:r w:rsidR="0074474A">
        <w:t xml:space="preserve">o totally and entirely offset </w:t>
      </w:r>
      <w:r w:rsidR="0084417E">
        <w:t>any loss, claim, dema</w:t>
      </w:r>
      <w:r w:rsidR="0074474A">
        <w:t>nd or judgment in favor of the Releasor</w:t>
      </w:r>
      <w:r w:rsidR="0084417E">
        <w:t xml:space="preserve">/s or their </w:t>
      </w:r>
      <w:r w:rsidR="002E70C6">
        <w:t xml:space="preserve">estate, successors, survivors and heirs </w:t>
      </w:r>
      <w:r w:rsidR="0084417E">
        <w:t>which may result from bodily injury, death, or damages whatsoever arising or resulting from the activitie</w:t>
      </w:r>
      <w:r w:rsidR="006E265D">
        <w:t>s of flight instruction, or related activities provided or offered by Releasee/s.</w:t>
      </w:r>
    </w:p>
    <w:p w14:paraId="75FAADF5" w14:textId="77777777" w:rsidR="00805D23" w:rsidRDefault="00805D23"/>
    <w:p w14:paraId="5EA5DA5D" w14:textId="77777777" w:rsidR="000268AB" w:rsidRDefault="00805D23" w:rsidP="00CE281D">
      <w:r>
        <w:t>All ambiguities in this agreement are to</w:t>
      </w:r>
      <w:r w:rsidR="00563C94">
        <w:t xml:space="preserve"> be determined in favor of the R</w:t>
      </w:r>
      <w:r>
        <w:t>elease</w:t>
      </w:r>
      <w:r w:rsidR="00563C94">
        <w:t>e</w:t>
      </w:r>
      <w:r>
        <w:t>/s and to give full, complete, and plenary effect to the intention of the part</w:t>
      </w:r>
      <w:r w:rsidR="000D6194">
        <w:t>ies to this agreement that the R</w:t>
      </w:r>
      <w:r>
        <w:t>elease</w:t>
      </w:r>
      <w:r w:rsidR="00563C94">
        <w:t>e</w:t>
      </w:r>
      <w:r>
        <w:t xml:space="preserve">/s be released and exonerated fully </w:t>
      </w:r>
    </w:p>
    <w:p w14:paraId="59527318" w14:textId="77777777" w:rsidR="000268AB" w:rsidRDefault="000268AB" w:rsidP="00CE281D"/>
    <w:p w14:paraId="2EB953FA" w14:textId="77777777" w:rsidR="000268AB" w:rsidRDefault="000268AB" w:rsidP="00CE281D">
      <w:r>
        <w:lastRenderedPageBreak/>
        <w:t xml:space="preserve">Initials of Releasor/s__________  </w:t>
      </w:r>
    </w:p>
    <w:p w14:paraId="051903EC" w14:textId="4B1639EF" w:rsidR="000268AB" w:rsidRDefault="000268AB" w:rsidP="00CE281D">
      <w:r>
        <w:t xml:space="preserve"> </w:t>
      </w:r>
    </w:p>
    <w:p w14:paraId="467E6915" w14:textId="2BB82776" w:rsidR="000268AB" w:rsidRDefault="00805D23" w:rsidP="00CE281D">
      <w:r>
        <w:t>and completely from a</w:t>
      </w:r>
      <w:r w:rsidR="00563C94">
        <w:t>ny and all liability for any los</w:t>
      </w:r>
      <w:r>
        <w:t>ses whatsoeve</w:t>
      </w:r>
      <w:r w:rsidR="00A25EB1">
        <w:t xml:space="preserve">r of any </w:t>
      </w:r>
    </w:p>
    <w:p w14:paraId="36E1F984" w14:textId="7A92261D" w:rsidR="00617183" w:rsidRDefault="00A25EB1" w:rsidP="00CE281D">
      <w:r>
        <w:t xml:space="preserve">nature arising out of, </w:t>
      </w:r>
      <w:r w:rsidR="00805D23">
        <w:t>or connected in any manner with</w:t>
      </w:r>
      <w:r>
        <w:t xml:space="preserve">, </w:t>
      </w:r>
      <w:r w:rsidR="00805D23">
        <w:t xml:space="preserve">services provided to the </w:t>
      </w:r>
      <w:r>
        <w:t>Releaso</w:t>
      </w:r>
      <w:r w:rsidR="00805D23">
        <w:t xml:space="preserve">r/s by </w:t>
      </w:r>
      <w:r>
        <w:t>R</w:t>
      </w:r>
      <w:r w:rsidR="00805D23">
        <w:t>elease</w:t>
      </w:r>
      <w:r w:rsidR="000127DE">
        <w:t>e/s at any time.</w:t>
      </w:r>
      <w:r w:rsidR="00563C94">
        <w:t xml:space="preserve">  </w:t>
      </w:r>
    </w:p>
    <w:p w14:paraId="0277CC8D" w14:textId="77777777" w:rsidR="00617183" w:rsidRDefault="00617183" w:rsidP="00CE281D"/>
    <w:p w14:paraId="6DD99080" w14:textId="55F294FF" w:rsidR="00A25EB1" w:rsidRDefault="003115C9" w:rsidP="00CE281D">
      <w:r>
        <w:rPr>
          <w:rFonts w:eastAsia="Times New Roman" w:cs="Times New Roman"/>
        </w:rPr>
        <w:t xml:space="preserve">This </w:t>
      </w:r>
      <w:r w:rsidR="00D17C65">
        <w:rPr>
          <w:rFonts w:eastAsia="Times New Roman" w:cs="Times New Roman"/>
        </w:rPr>
        <w:t xml:space="preserve">Agreement </w:t>
      </w:r>
      <w:r>
        <w:rPr>
          <w:rFonts w:eastAsia="Times New Roman" w:cs="Times New Roman"/>
        </w:rPr>
        <w:t xml:space="preserve">is the entire agreement </w:t>
      </w:r>
      <w:r w:rsidR="000268AB">
        <w:rPr>
          <w:rFonts w:eastAsia="Times New Roman" w:cs="Times New Roman"/>
        </w:rPr>
        <w:t>of Releasor/s and Releasee/s concerning</w:t>
      </w:r>
      <w:r>
        <w:rPr>
          <w:rFonts w:eastAsia="Times New Roman" w:cs="Times New Roman"/>
        </w:rPr>
        <w:t xml:space="preserve"> the matters treated </w:t>
      </w:r>
      <w:r w:rsidR="00A25EB1">
        <w:rPr>
          <w:rFonts w:eastAsia="Times New Roman" w:cs="Times New Roman"/>
        </w:rPr>
        <w:t xml:space="preserve">or considered herein, </w:t>
      </w:r>
      <w:r>
        <w:rPr>
          <w:rFonts w:eastAsia="Times New Roman" w:cs="Times New Roman"/>
        </w:rPr>
        <w:t>superseding all previous negotiations or agreements</w:t>
      </w:r>
      <w:r w:rsidR="00A25EB1">
        <w:t xml:space="preserve">.  </w:t>
      </w:r>
      <w:r w:rsidR="00483820">
        <w:t>This agreement may not be amended</w:t>
      </w:r>
      <w:r w:rsidR="00563C94">
        <w:t xml:space="preserve">, </w:t>
      </w:r>
      <w:r w:rsidR="000268AB">
        <w:t xml:space="preserve">modified or </w:t>
      </w:r>
      <w:r w:rsidR="00563C94">
        <w:t>revoked</w:t>
      </w:r>
      <w:r w:rsidR="00483820">
        <w:t xml:space="preserve"> by any oral representation or agreement whatsoever.</w:t>
      </w:r>
    </w:p>
    <w:p w14:paraId="6CD0A9BA" w14:textId="77777777" w:rsidR="000D6194" w:rsidRDefault="000D6194" w:rsidP="00CE281D"/>
    <w:p w14:paraId="7137C639" w14:textId="62D477DB" w:rsidR="0044509D" w:rsidRDefault="000D6194" w:rsidP="00CE281D">
      <w:r>
        <w:t xml:space="preserve">This </w:t>
      </w:r>
      <w:r w:rsidR="008553C6">
        <w:t xml:space="preserve">perpetual continuous </w:t>
      </w:r>
      <w:r w:rsidR="00F06789">
        <w:t>irrevocable</w:t>
      </w:r>
      <w:r w:rsidR="00FD47F3">
        <w:t xml:space="preserve"> </w:t>
      </w:r>
      <w:r w:rsidR="00001024">
        <w:t>Agreement</w:t>
      </w:r>
      <w:r>
        <w:t xml:space="preserve"> applies to any and all activities and operations participated in by Releas</w:t>
      </w:r>
      <w:r w:rsidR="00F74B8E">
        <w:t>ee/s relative to the B-</w:t>
      </w:r>
      <w:r w:rsidR="0044509D">
        <w:t>8</w:t>
      </w:r>
      <w:r w:rsidR="00F74B8E">
        <w:t xml:space="preserve">LLC </w:t>
      </w:r>
    </w:p>
    <w:p w14:paraId="1C0C41C7" w14:textId="7B9D4728" w:rsidR="000D6194" w:rsidRDefault="00617183" w:rsidP="00CE281D">
      <w:r>
        <w:t>a</w:t>
      </w:r>
      <w:r w:rsidR="00F74B8E">
        <w:t xml:space="preserve">ircraft </w:t>
      </w:r>
      <w:r w:rsidR="007C45F2">
        <w:t>on and</w:t>
      </w:r>
      <w:r w:rsidR="00001024">
        <w:t xml:space="preserve"> after the date of execution of this documen</w:t>
      </w:r>
      <w:r w:rsidR="007C45F2">
        <w:t>t</w:t>
      </w:r>
      <w:r w:rsidR="00AC471A">
        <w:t>,</w:t>
      </w:r>
      <w:r w:rsidR="007C45F2">
        <w:t xml:space="preserve"> without exclusion or limitation whatsoever.</w:t>
      </w:r>
    </w:p>
    <w:p w14:paraId="097E6BC8" w14:textId="77777777" w:rsidR="00A25EB1" w:rsidRDefault="00A25EB1" w:rsidP="00CE281D"/>
    <w:p w14:paraId="1D6531B2" w14:textId="7972C2B5" w:rsidR="007C45F2" w:rsidRDefault="007C45F2" w:rsidP="005C1C1D">
      <w:r>
        <w:t>In the e</w:t>
      </w:r>
      <w:r w:rsidR="00FD47F3">
        <w:t>vent that any provision of this Agreement is held to be unenforceable in whole or in part, the remaining portions of this agreement are agreed to be fully in force and effect.</w:t>
      </w:r>
    </w:p>
    <w:p w14:paraId="62B20E11" w14:textId="77777777" w:rsidR="007C45F2" w:rsidRDefault="007C45F2" w:rsidP="005C1C1D"/>
    <w:p w14:paraId="108BDE16" w14:textId="67E0BBB6" w:rsidR="00CE281D" w:rsidRDefault="00CE281D" w:rsidP="00CE281D">
      <w:r>
        <w:t>In the event of any dispute under this agreement or otherwise, the law of the state of Alaska shall be applied. Any action, lawsuit or claim must be made within the Superior Court Third Judicial District, State of Alaska.</w:t>
      </w:r>
    </w:p>
    <w:p w14:paraId="4486BA19" w14:textId="77777777" w:rsidR="007C45F2" w:rsidRDefault="007C45F2" w:rsidP="00CE281D"/>
    <w:p w14:paraId="7F9E3901" w14:textId="77777777" w:rsidR="007C45F2" w:rsidRDefault="007C45F2" w:rsidP="00CE281D"/>
    <w:p w14:paraId="60D3B6A0" w14:textId="77777777" w:rsidR="00CE281D" w:rsidRDefault="00CE281D" w:rsidP="00CE281D"/>
    <w:p w14:paraId="08C0F562" w14:textId="0441EBA6" w:rsidR="00E7115C" w:rsidRDefault="00E7115C">
      <w:r>
        <w:t>Dated th</w:t>
      </w:r>
      <w:r w:rsidR="0084417E">
        <w:t>is ________ day of _______, 20__</w:t>
      </w:r>
      <w:r>
        <w:t>.</w:t>
      </w:r>
    </w:p>
    <w:p w14:paraId="2814755C" w14:textId="77777777" w:rsidR="007C45F2" w:rsidRDefault="007C45F2"/>
    <w:p w14:paraId="33E71E6B" w14:textId="77777777" w:rsidR="007C45F2" w:rsidRPr="00805D23" w:rsidRDefault="007C45F2">
      <w:pPr>
        <w:rPr>
          <w:sz w:val="24"/>
        </w:rPr>
      </w:pPr>
    </w:p>
    <w:p w14:paraId="6D92552A" w14:textId="77777777" w:rsidR="00E7115C" w:rsidRDefault="00E7115C"/>
    <w:p w14:paraId="135BDD26" w14:textId="463FAB6F" w:rsidR="00C926BC" w:rsidRDefault="00E7115C" w:rsidP="00C926BC">
      <w:r>
        <w:t>Releasor_____________________</w:t>
      </w:r>
      <w:r w:rsidR="00C926BC" w:rsidRPr="00C926BC">
        <w:t xml:space="preserve"> </w:t>
      </w:r>
      <w:r w:rsidR="00C926BC">
        <w:t>Witness_____________________</w:t>
      </w:r>
    </w:p>
    <w:p w14:paraId="34655783" w14:textId="77777777" w:rsidR="00E7115C" w:rsidRDefault="00E7115C"/>
    <w:p w14:paraId="2EDB0E7D" w14:textId="77777777" w:rsidR="00E7115C" w:rsidRDefault="00E7115C"/>
    <w:p w14:paraId="24C79958" w14:textId="13A096BF" w:rsidR="00E7115C" w:rsidRDefault="00E7115C">
      <w:proofErr w:type="spellStart"/>
      <w:r>
        <w:t>Releasor_____________________</w:t>
      </w:r>
      <w:r w:rsidR="00C926BC">
        <w:t>Witness</w:t>
      </w:r>
      <w:proofErr w:type="spellEnd"/>
      <w:r w:rsidR="00C926BC">
        <w:t>_______________________</w:t>
      </w:r>
    </w:p>
    <w:p w14:paraId="4BAC55D4" w14:textId="77777777" w:rsidR="00805D23" w:rsidRDefault="00805D23"/>
    <w:p w14:paraId="1A00089E" w14:textId="77777777" w:rsidR="00E7115C" w:rsidRDefault="00E7115C"/>
    <w:p w14:paraId="395EB158" w14:textId="77777777" w:rsidR="0084417E" w:rsidRDefault="0084417E">
      <w:pPr>
        <w:rPr>
          <w:rFonts w:asciiTheme="minorHAnsi" w:hAnsiTheme="minorHAnsi"/>
          <w:sz w:val="24"/>
        </w:rPr>
      </w:pPr>
    </w:p>
    <w:sectPr w:rsidR="0084417E" w:rsidSect="00C926BC">
      <w:footerReference w:type="even" r:id="rId6"/>
      <w:footerReference w:type="default" r:id="rId7"/>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BC122" w14:textId="77777777" w:rsidR="00032D15" w:rsidRDefault="00032D15">
      <w:r>
        <w:separator/>
      </w:r>
    </w:p>
  </w:endnote>
  <w:endnote w:type="continuationSeparator" w:id="0">
    <w:p w14:paraId="6769A1A5" w14:textId="77777777" w:rsidR="00032D15" w:rsidRDefault="0003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FB16" w14:textId="77777777" w:rsidR="000127DE" w:rsidRDefault="000127DE" w:rsidP="00E71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D3F54" w14:textId="77777777" w:rsidR="000127DE" w:rsidRDefault="000127DE" w:rsidP="00E71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C97E" w14:textId="77777777" w:rsidR="000127DE" w:rsidRDefault="000127DE" w:rsidP="00E71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014">
      <w:rPr>
        <w:rStyle w:val="PageNumber"/>
        <w:noProof/>
      </w:rPr>
      <w:t>1</w:t>
    </w:r>
    <w:r>
      <w:rPr>
        <w:rStyle w:val="PageNumber"/>
      </w:rPr>
      <w:fldChar w:fldCharType="end"/>
    </w:r>
  </w:p>
  <w:p w14:paraId="49B9D9F0" w14:textId="77777777" w:rsidR="000127DE" w:rsidRDefault="000127DE" w:rsidP="00E711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E947" w14:textId="77777777" w:rsidR="00032D15" w:rsidRDefault="00032D15">
      <w:r>
        <w:separator/>
      </w:r>
    </w:p>
  </w:footnote>
  <w:footnote w:type="continuationSeparator" w:id="0">
    <w:p w14:paraId="0F511750" w14:textId="77777777" w:rsidR="00032D15" w:rsidRDefault="00032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548E8"/>
    <w:rsid w:val="00001024"/>
    <w:rsid w:val="000127DE"/>
    <w:rsid w:val="0001459F"/>
    <w:rsid w:val="00020340"/>
    <w:rsid w:val="000268AB"/>
    <w:rsid w:val="00032D15"/>
    <w:rsid w:val="00065DA4"/>
    <w:rsid w:val="000D6194"/>
    <w:rsid w:val="000E4184"/>
    <w:rsid w:val="0016190C"/>
    <w:rsid w:val="002031D2"/>
    <w:rsid w:val="002045EE"/>
    <w:rsid w:val="0023170C"/>
    <w:rsid w:val="00237147"/>
    <w:rsid w:val="002929C0"/>
    <w:rsid w:val="002D2743"/>
    <w:rsid w:val="002E70C6"/>
    <w:rsid w:val="003000E6"/>
    <w:rsid w:val="003115C9"/>
    <w:rsid w:val="003242A9"/>
    <w:rsid w:val="003321E1"/>
    <w:rsid w:val="00394164"/>
    <w:rsid w:val="0039667E"/>
    <w:rsid w:val="003D4569"/>
    <w:rsid w:val="003F1A32"/>
    <w:rsid w:val="0044509D"/>
    <w:rsid w:val="00483820"/>
    <w:rsid w:val="004C24A5"/>
    <w:rsid w:val="004F0AE5"/>
    <w:rsid w:val="005504DE"/>
    <w:rsid w:val="00563C94"/>
    <w:rsid w:val="005C1C1D"/>
    <w:rsid w:val="00617183"/>
    <w:rsid w:val="00683C6E"/>
    <w:rsid w:val="006D7C1B"/>
    <w:rsid w:val="006E265D"/>
    <w:rsid w:val="00721485"/>
    <w:rsid w:val="0074474A"/>
    <w:rsid w:val="007B0B66"/>
    <w:rsid w:val="007C2F71"/>
    <w:rsid w:val="007C45F2"/>
    <w:rsid w:val="007E1FCF"/>
    <w:rsid w:val="007E63F1"/>
    <w:rsid w:val="008047C7"/>
    <w:rsid w:val="00805D23"/>
    <w:rsid w:val="00813E88"/>
    <w:rsid w:val="00820657"/>
    <w:rsid w:val="0084417E"/>
    <w:rsid w:val="008553C6"/>
    <w:rsid w:val="00884776"/>
    <w:rsid w:val="00886FFA"/>
    <w:rsid w:val="008D6FC5"/>
    <w:rsid w:val="008E0859"/>
    <w:rsid w:val="00955E31"/>
    <w:rsid w:val="00992CA0"/>
    <w:rsid w:val="0099745D"/>
    <w:rsid w:val="009B39DC"/>
    <w:rsid w:val="009D7A9A"/>
    <w:rsid w:val="00A25EB1"/>
    <w:rsid w:val="00A548E8"/>
    <w:rsid w:val="00A65663"/>
    <w:rsid w:val="00AB2D5C"/>
    <w:rsid w:val="00AC471A"/>
    <w:rsid w:val="00AE2B1A"/>
    <w:rsid w:val="00B646CF"/>
    <w:rsid w:val="00BA7C5F"/>
    <w:rsid w:val="00BB5014"/>
    <w:rsid w:val="00C01263"/>
    <w:rsid w:val="00C16CCD"/>
    <w:rsid w:val="00C926BC"/>
    <w:rsid w:val="00CE281D"/>
    <w:rsid w:val="00D17C65"/>
    <w:rsid w:val="00D4178A"/>
    <w:rsid w:val="00D47746"/>
    <w:rsid w:val="00D67E87"/>
    <w:rsid w:val="00DD3302"/>
    <w:rsid w:val="00DD3F56"/>
    <w:rsid w:val="00E7115C"/>
    <w:rsid w:val="00EB4737"/>
    <w:rsid w:val="00EB4AFE"/>
    <w:rsid w:val="00F063E6"/>
    <w:rsid w:val="00F06789"/>
    <w:rsid w:val="00F74B8E"/>
    <w:rsid w:val="00F86785"/>
    <w:rsid w:val="00FA1959"/>
    <w:rsid w:val="00FD47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264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4C6C"/>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115C"/>
    <w:pPr>
      <w:tabs>
        <w:tab w:val="center" w:pos="4320"/>
        <w:tab w:val="right" w:pos="8640"/>
      </w:tabs>
    </w:pPr>
  </w:style>
  <w:style w:type="character" w:customStyle="1" w:styleId="FooterChar">
    <w:name w:val="Footer Char"/>
    <w:basedOn w:val="DefaultParagraphFont"/>
    <w:link w:val="Footer"/>
    <w:uiPriority w:val="99"/>
    <w:rsid w:val="00E7115C"/>
    <w:rPr>
      <w:rFonts w:ascii="Times" w:hAnsi="Times"/>
      <w:sz w:val="28"/>
    </w:rPr>
  </w:style>
  <w:style w:type="character" w:styleId="PageNumber">
    <w:name w:val="page number"/>
    <w:basedOn w:val="DefaultParagraphFont"/>
    <w:uiPriority w:val="99"/>
    <w:semiHidden/>
    <w:unhideWhenUsed/>
    <w:rsid w:val="00E7115C"/>
  </w:style>
  <w:style w:type="paragraph" w:styleId="Header">
    <w:name w:val="header"/>
    <w:basedOn w:val="Normal"/>
    <w:link w:val="HeaderChar"/>
    <w:uiPriority w:val="99"/>
    <w:unhideWhenUsed/>
    <w:rsid w:val="00F86785"/>
    <w:pPr>
      <w:tabs>
        <w:tab w:val="center" w:pos="4320"/>
        <w:tab w:val="right" w:pos="8640"/>
      </w:tabs>
    </w:pPr>
  </w:style>
  <w:style w:type="character" w:customStyle="1" w:styleId="HeaderChar">
    <w:name w:val="Header Char"/>
    <w:basedOn w:val="DefaultParagraphFont"/>
    <w:link w:val="Header"/>
    <w:uiPriority w:val="99"/>
    <w:rsid w:val="00F86785"/>
    <w:rPr>
      <w:rFonts w:ascii="Times"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1852</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pletcher</dc:creator>
  <cp:keywords/>
  <dc:description/>
  <cp:lastModifiedBy>John Pletcher</cp:lastModifiedBy>
  <cp:revision>16</cp:revision>
  <cp:lastPrinted>2019-06-05T01:53:00Z</cp:lastPrinted>
  <dcterms:created xsi:type="dcterms:W3CDTF">2014-05-27T16:43:00Z</dcterms:created>
  <dcterms:modified xsi:type="dcterms:W3CDTF">2022-06-03T03:54:00Z</dcterms:modified>
</cp:coreProperties>
</file>